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A8" w:rsidRDefault="00D619A8" w:rsidP="00D619A8">
      <w:pPr>
        <w:spacing w:after="0" w:line="240" w:lineRule="auto"/>
      </w:pPr>
      <w:bookmarkStart w:id="0" w:name="_GoBack"/>
      <w:bookmarkEnd w:id="0"/>
      <w:r>
        <w:t>Van: Hans Gerhards</w:t>
      </w:r>
    </w:p>
    <w:p w:rsidR="00D619A8" w:rsidRDefault="00D619A8" w:rsidP="00D619A8">
      <w:pPr>
        <w:spacing w:after="0" w:line="240" w:lineRule="auto"/>
      </w:pPr>
      <w:r>
        <w:t>Onderwerp: Belastingaftrek</w:t>
      </w:r>
    </w:p>
    <w:p w:rsidR="00D619A8" w:rsidRDefault="00D619A8" w:rsidP="00D619A8">
      <w:pPr>
        <w:spacing w:after="0" w:line="240" w:lineRule="auto"/>
      </w:pPr>
    </w:p>
    <w:p w:rsidR="00D619A8" w:rsidRDefault="00D619A8" w:rsidP="00D619A8">
      <w:pPr>
        <w:spacing w:after="0" w:line="240" w:lineRule="auto"/>
      </w:pPr>
      <w:r>
        <w:t>Beste collegae,</w:t>
      </w:r>
    </w:p>
    <w:p w:rsidR="00D619A8" w:rsidRDefault="00D619A8" w:rsidP="00D619A8">
      <w:pPr>
        <w:spacing w:after="0" w:line="240" w:lineRule="auto"/>
      </w:pPr>
    </w:p>
    <w:p w:rsidR="00D619A8" w:rsidRDefault="00D619A8" w:rsidP="00D619A8">
      <w:pPr>
        <w:spacing w:after="0" w:line="240" w:lineRule="auto"/>
      </w:pPr>
      <w:r>
        <w:t>Op basis van mijn eigen ervaringen zal ik een poging wagen enige helderheid in deze materie te verstrekken</w:t>
      </w:r>
      <w:r w:rsidR="00E126EE">
        <w:t>,</w:t>
      </w:r>
      <w:r>
        <w:t xml:space="preserve"> waarmee jullie hopelijk hetzelfde kunnen bereiken als mij gelukt is.</w:t>
      </w:r>
    </w:p>
    <w:p w:rsidR="00D619A8" w:rsidRDefault="00D619A8" w:rsidP="00D619A8">
      <w:pPr>
        <w:spacing w:after="0" w:line="240" w:lineRule="auto"/>
      </w:pPr>
    </w:p>
    <w:p w:rsidR="00D619A8" w:rsidRPr="00E126EE" w:rsidRDefault="00D619A8" w:rsidP="00D619A8">
      <w:pPr>
        <w:spacing w:after="0" w:line="240" w:lineRule="auto"/>
        <w:rPr>
          <w:b/>
        </w:rPr>
      </w:pPr>
      <w:r w:rsidRPr="00E126EE">
        <w:rPr>
          <w:b/>
        </w:rPr>
        <w:t>Stelling.</w:t>
      </w:r>
    </w:p>
    <w:p w:rsidR="006522A2" w:rsidRDefault="006522A2" w:rsidP="00D619A8">
      <w:pPr>
        <w:spacing w:after="0" w:line="240" w:lineRule="auto"/>
      </w:pPr>
      <w:r>
        <w:t xml:space="preserve">Ik ben van mening dat een Babs, indien hij/zij in dienst is bij een gemeente en die gebaseerd is op een rechtspositieregeling, hij/zij dezelfde rechten en plichten heeft als een </w:t>
      </w:r>
      <w:proofErr w:type="spellStart"/>
      <w:r>
        <w:t>abs</w:t>
      </w:r>
      <w:proofErr w:type="spellEnd"/>
      <w:r>
        <w:t>.</w:t>
      </w:r>
    </w:p>
    <w:p w:rsidR="006522A2" w:rsidRDefault="006522A2" w:rsidP="00D619A8">
      <w:pPr>
        <w:spacing w:after="0" w:line="240" w:lineRule="auto"/>
      </w:pPr>
    </w:p>
    <w:p w:rsidR="006522A2" w:rsidRPr="00E126EE" w:rsidRDefault="006522A2" w:rsidP="00D619A8">
      <w:pPr>
        <w:spacing w:after="0" w:line="240" w:lineRule="auto"/>
        <w:rPr>
          <w:b/>
        </w:rPr>
      </w:pPr>
      <w:r w:rsidRPr="00E126EE">
        <w:rPr>
          <w:b/>
        </w:rPr>
        <w:t>Constatering.</w:t>
      </w:r>
    </w:p>
    <w:p w:rsidR="00E126EE" w:rsidRDefault="006522A2" w:rsidP="00D619A8">
      <w:pPr>
        <w:spacing w:after="0" w:line="240" w:lineRule="auto"/>
      </w:pPr>
      <w:r>
        <w:t>Uitgaande van deze stelling heb ik echter vastgesteld</w:t>
      </w:r>
      <w:r w:rsidR="00E126EE">
        <w:t>:</w:t>
      </w:r>
      <w:r>
        <w:t xml:space="preserve">  </w:t>
      </w:r>
    </w:p>
    <w:p w:rsidR="006522A2" w:rsidRDefault="00E126EE" w:rsidP="00D619A8">
      <w:pPr>
        <w:spacing w:after="0" w:line="240" w:lineRule="auto"/>
      </w:pPr>
      <w:proofErr w:type="spellStart"/>
      <w:r w:rsidRPr="00E126EE">
        <w:t>Babsen</w:t>
      </w:r>
      <w:proofErr w:type="spellEnd"/>
      <w:r w:rsidRPr="00E126EE">
        <w:t xml:space="preserve"> hebben</w:t>
      </w:r>
      <w:r>
        <w:rPr>
          <w:b/>
        </w:rPr>
        <w:t xml:space="preserve"> </w:t>
      </w:r>
      <w:r w:rsidR="006522A2" w:rsidRPr="00E126EE">
        <w:rPr>
          <w:b/>
        </w:rPr>
        <w:t>wel dezelfde plichten</w:t>
      </w:r>
      <w:r>
        <w:t xml:space="preserve"> </w:t>
      </w:r>
      <w:r w:rsidR="006522A2">
        <w:t xml:space="preserve">, maar helaas </w:t>
      </w:r>
      <w:r w:rsidR="006522A2" w:rsidRPr="00E126EE">
        <w:rPr>
          <w:b/>
        </w:rPr>
        <w:t>niet dezelfde rechten</w:t>
      </w:r>
      <w:r w:rsidR="006522A2">
        <w:t>.</w:t>
      </w:r>
    </w:p>
    <w:p w:rsidR="006522A2" w:rsidRDefault="006522A2" w:rsidP="00D619A8">
      <w:pPr>
        <w:spacing w:after="0" w:line="240" w:lineRule="auto"/>
      </w:pPr>
    </w:p>
    <w:p w:rsidR="006522A2" w:rsidRDefault="006522A2" w:rsidP="00D619A8">
      <w:pPr>
        <w:spacing w:after="0" w:line="240" w:lineRule="auto"/>
      </w:pPr>
      <w:r w:rsidRPr="00E126EE">
        <w:rPr>
          <w:b/>
        </w:rPr>
        <w:t>Rechten</w:t>
      </w:r>
      <w:r>
        <w:t>.</w:t>
      </w:r>
    </w:p>
    <w:p w:rsidR="006522A2" w:rsidRDefault="006522A2" w:rsidP="00D619A8">
      <w:pPr>
        <w:spacing w:after="0" w:line="240" w:lineRule="auto"/>
      </w:pPr>
      <w:r>
        <w:t xml:space="preserve">Indien een </w:t>
      </w:r>
      <w:proofErr w:type="spellStart"/>
      <w:r>
        <w:t>abs</w:t>
      </w:r>
      <w:proofErr w:type="spellEnd"/>
      <w:r>
        <w:t xml:space="preserve"> in dienst komt van een gemeente worden de volgende zaken, nodig om </w:t>
      </w:r>
      <w:r w:rsidR="00A84DCD">
        <w:t xml:space="preserve">de functie naar behoren </w:t>
      </w:r>
      <w:r w:rsidR="00B36CA2">
        <w:t xml:space="preserve">te kunnen uitoefenen en behorend bij de functie, </w:t>
      </w:r>
      <w:r>
        <w:t>als vanzelfsprekend aan hem/haar toegekend.</w:t>
      </w:r>
      <w:r w:rsidR="007960F1">
        <w:t xml:space="preserve"> Ik denk daarbij aan:</w:t>
      </w:r>
    </w:p>
    <w:p w:rsidR="00A84DCD" w:rsidRDefault="00A84DCD" w:rsidP="00D619A8">
      <w:pPr>
        <w:spacing w:after="0" w:line="240" w:lineRule="auto"/>
      </w:pPr>
    </w:p>
    <w:p w:rsidR="00D619A8" w:rsidRDefault="00A84DCD" w:rsidP="00A84DCD">
      <w:pPr>
        <w:pStyle w:val="Lijstalinea"/>
        <w:numPr>
          <w:ilvl w:val="0"/>
          <w:numId w:val="1"/>
        </w:numPr>
        <w:spacing w:after="0" w:line="240" w:lineRule="auto"/>
      </w:pPr>
      <w:r>
        <w:t>Werkplek</w:t>
      </w:r>
    </w:p>
    <w:p w:rsidR="00A84DCD" w:rsidRDefault="00A84DCD" w:rsidP="00A84DCD">
      <w:pPr>
        <w:pStyle w:val="Lijstalinea"/>
        <w:numPr>
          <w:ilvl w:val="0"/>
          <w:numId w:val="1"/>
        </w:numPr>
        <w:spacing w:after="0" w:line="240" w:lineRule="auto"/>
      </w:pPr>
      <w:r>
        <w:t>Bureau</w:t>
      </w:r>
    </w:p>
    <w:p w:rsidR="00A84DCD" w:rsidRDefault="00A84DCD" w:rsidP="00A84DCD">
      <w:pPr>
        <w:pStyle w:val="Lijstalinea"/>
        <w:numPr>
          <w:ilvl w:val="0"/>
          <w:numId w:val="1"/>
        </w:numPr>
        <w:spacing w:after="0" w:line="240" w:lineRule="auto"/>
      </w:pPr>
      <w:r>
        <w:t>Bureaustoel</w:t>
      </w:r>
    </w:p>
    <w:p w:rsidR="00A84DCD" w:rsidRDefault="00A84DCD" w:rsidP="00A84DCD">
      <w:pPr>
        <w:pStyle w:val="Lijstalinea"/>
        <w:numPr>
          <w:ilvl w:val="0"/>
          <w:numId w:val="1"/>
        </w:numPr>
        <w:spacing w:after="0" w:line="240" w:lineRule="auto"/>
      </w:pPr>
      <w:r>
        <w:t>PC/laptop</w:t>
      </w:r>
    </w:p>
    <w:p w:rsidR="00A84DCD" w:rsidRDefault="00A84DCD" w:rsidP="00A84DCD">
      <w:pPr>
        <w:pStyle w:val="Lijstalinea"/>
        <w:numPr>
          <w:ilvl w:val="0"/>
          <w:numId w:val="1"/>
        </w:numPr>
        <w:spacing w:after="0" w:line="240" w:lineRule="auto"/>
      </w:pPr>
      <w:r>
        <w:t>Printer</w:t>
      </w:r>
    </w:p>
    <w:p w:rsidR="00A84DCD" w:rsidRDefault="00A84DCD" w:rsidP="00A84DCD">
      <w:pPr>
        <w:pStyle w:val="Lijstalinea"/>
        <w:numPr>
          <w:ilvl w:val="0"/>
          <w:numId w:val="1"/>
        </w:numPr>
        <w:spacing w:after="0" w:line="240" w:lineRule="auto"/>
      </w:pPr>
      <w:r>
        <w:t>Papier</w:t>
      </w:r>
    </w:p>
    <w:p w:rsidR="00A84DCD" w:rsidRDefault="00A84DCD" w:rsidP="00A84DCD">
      <w:pPr>
        <w:pStyle w:val="Lijstalinea"/>
        <w:numPr>
          <w:ilvl w:val="0"/>
          <w:numId w:val="1"/>
        </w:numPr>
        <w:spacing w:after="0" w:line="240" w:lineRule="auto"/>
      </w:pPr>
      <w:r>
        <w:t>Enveloppen</w:t>
      </w:r>
    </w:p>
    <w:p w:rsidR="00A84DCD" w:rsidRDefault="00B36CA2" w:rsidP="00A84DCD">
      <w:pPr>
        <w:pStyle w:val="Lijstalinea"/>
        <w:numPr>
          <w:ilvl w:val="0"/>
          <w:numId w:val="1"/>
        </w:numPr>
        <w:spacing w:after="0" w:line="240" w:lineRule="auto"/>
      </w:pPr>
      <w:r>
        <w:t>Ordners, ringbanden, plastic hoezen</w:t>
      </w:r>
    </w:p>
    <w:p w:rsidR="00A84DCD" w:rsidRDefault="00A84DCD" w:rsidP="00A84DCD">
      <w:pPr>
        <w:pStyle w:val="Lijstalinea"/>
        <w:numPr>
          <w:ilvl w:val="0"/>
          <w:numId w:val="1"/>
        </w:numPr>
        <w:spacing w:after="0" w:line="240" w:lineRule="auto"/>
      </w:pPr>
      <w:r>
        <w:t>Papiervernietiger</w:t>
      </w:r>
    </w:p>
    <w:p w:rsidR="00A84DCD" w:rsidRDefault="00A84DCD" w:rsidP="00A84DCD">
      <w:pPr>
        <w:pStyle w:val="Lijstalinea"/>
        <w:numPr>
          <w:ilvl w:val="0"/>
          <w:numId w:val="1"/>
        </w:numPr>
        <w:spacing w:after="0" w:line="240" w:lineRule="auto"/>
      </w:pPr>
      <w:r>
        <w:t>Ballpoint</w:t>
      </w:r>
    </w:p>
    <w:p w:rsidR="00A84DCD" w:rsidRDefault="00A84DCD" w:rsidP="00A84DCD">
      <w:pPr>
        <w:pStyle w:val="Lijstalinea"/>
        <w:numPr>
          <w:ilvl w:val="0"/>
          <w:numId w:val="1"/>
        </w:numPr>
        <w:spacing w:after="0" w:line="240" w:lineRule="auto"/>
      </w:pPr>
      <w:r>
        <w:t>Telefoon</w:t>
      </w:r>
    </w:p>
    <w:p w:rsidR="00A84DCD" w:rsidRDefault="00A84DCD" w:rsidP="00A84DCD">
      <w:pPr>
        <w:pStyle w:val="Lijstalinea"/>
        <w:numPr>
          <w:ilvl w:val="0"/>
          <w:numId w:val="1"/>
        </w:numPr>
        <w:spacing w:after="0" w:line="240" w:lineRule="auto"/>
      </w:pPr>
      <w:r>
        <w:t>Telefoonkosten</w:t>
      </w:r>
    </w:p>
    <w:p w:rsidR="00A84DCD" w:rsidRDefault="00A84DCD" w:rsidP="00A84DCD">
      <w:pPr>
        <w:pStyle w:val="Lijstalinea"/>
        <w:numPr>
          <w:ilvl w:val="0"/>
          <w:numId w:val="1"/>
        </w:numPr>
        <w:spacing w:after="0" w:line="240" w:lineRule="auto"/>
      </w:pPr>
      <w:r>
        <w:t>Koffie/thee</w:t>
      </w:r>
    </w:p>
    <w:p w:rsidR="00A84DCD" w:rsidRDefault="00A84DCD" w:rsidP="00A84DCD">
      <w:pPr>
        <w:pStyle w:val="Lijstalinea"/>
        <w:numPr>
          <w:ilvl w:val="0"/>
          <w:numId w:val="1"/>
        </w:numPr>
        <w:spacing w:after="0" w:line="240" w:lineRule="auto"/>
      </w:pPr>
      <w:r>
        <w:t xml:space="preserve">Energie voor verlichting, apparatuur, warmte, koeling </w:t>
      </w:r>
    </w:p>
    <w:p w:rsidR="00B36CA2" w:rsidRDefault="00B36CA2" w:rsidP="00A84DCD">
      <w:pPr>
        <w:pStyle w:val="Lijstalinea"/>
        <w:numPr>
          <w:ilvl w:val="0"/>
          <w:numId w:val="1"/>
        </w:numPr>
        <w:spacing w:after="0" w:line="240" w:lineRule="auto"/>
      </w:pPr>
      <w:r>
        <w:t>Cursus/studiekosten</w:t>
      </w:r>
    </w:p>
    <w:p w:rsidR="00A84DCD" w:rsidRDefault="00B36CA2" w:rsidP="00A84DCD">
      <w:pPr>
        <w:pStyle w:val="Lijstalinea"/>
        <w:numPr>
          <w:ilvl w:val="0"/>
          <w:numId w:val="1"/>
        </w:numPr>
        <w:spacing w:after="0" w:line="240" w:lineRule="auto"/>
      </w:pPr>
      <w:r>
        <w:t>Benodigde documentatie</w:t>
      </w:r>
    </w:p>
    <w:p w:rsidR="00B36CA2" w:rsidRDefault="00B36CA2" w:rsidP="00A84DCD">
      <w:pPr>
        <w:pStyle w:val="Lijstalinea"/>
        <w:numPr>
          <w:ilvl w:val="0"/>
          <w:numId w:val="1"/>
        </w:numPr>
        <w:spacing w:after="0" w:line="240" w:lineRule="auto"/>
      </w:pPr>
      <w:r>
        <w:t>Reiskostenvergoeding</w:t>
      </w:r>
    </w:p>
    <w:p w:rsidR="00B36CA2" w:rsidRDefault="00B36CA2" w:rsidP="00A84DCD">
      <w:pPr>
        <w:pStyle w:val="Lijstalinea"/>
        <w:numPr>
          <w:ilvl w:val="0"/>
          <w:numId w:val="1"/>
        </w:numPr>
        <w:spacing w:after="0" w:line="240" w:lineRule="auto"/>
      </w:pPr>
      <w:r>
        <w:t>Lidmaatschap (b)</w:t>
      </w:r>
      <w:proofErr w:type="spellStart"/>
      <w:r>
        <w:t>absenvereniging</w:t>
      </w:r>
      <w:proofErr w:type="spellEnd"/>
    </w:p>
    <w:p w:rsidR="00B36CA2" w:rsidRDefault="00B36CA2" w:rsidP="00A84DCD">
      <w:pPr>
        <w:pStyle w:val="Lijstalinea"/>
        <w:numPr>
          <w:ilvl w:val="0"/>
          <w:numId w:val="1"/>
        </w:numPr>
        <w:spacing w:after="0" w:line="240" w:lineRule="auto"/>
      </w:pPr>
      <w:r>
        <w:t>Toeslag voor werken buiten kantooruren</w:t>
      </w:r>
    </w:p>
    <w:p w:rsidR="00B36CA2" w:rsidRDefault="00B36CA2" w:rsidP="00B36CA2">
      <w:pPr>
        <w:spacing w:after="0" w:line="240" w:lineRule="auto"/>
      </w:pPr>
    </w:p>
    <w:p w:rsidR="00E126EE" w:rsidRDefault="00B36CA2" w:rsidP="00B36CA2">
      <w:pPr>
        <w:spacing w:after="0" w:line="240" w:lineRule="auto"/>
      </w:pPr>
      <w:r>
        <w:t xml:space="preserve">Vastgesteld dient te worden dat al deze </w:t>
      </w:r>
      <w:r w:rsidR="00E126EE">
        <w:t xml:space="preserve">noodzakelijke voorzieningen en kostenvergoedingen </w:t>
      </w:r>
    </w:p>
    <w:p w:rsidR="00E126EE" w:rsidRDefault="00E126EE" w:rsidP="00B36CA2">
      <w:pPr>
        <w:spacing w:after="0" w:line="240" w:lineRule="auto"/>
      </w:pPr>
      <w:r>
        <w:rPr>
          <w:b/>
        </w:rPr>
        <w:t>wel aan</w:t>
      </w:r>
      <w:r w:rsidRPr="00E126EE">
        <w:rPr>
          <w:b/>
        </w:rPr>
        <w:t xml:space="preserve"> </w:t>
      </w:r>
      <w:proofErr w:type="spellStart"/>
      <w:r w:rsidRPr="00E126EE">
        <w:rPr>
          <w:b/>
        </w:rPr>
        <w:t>absen</w:t>
      </w:r>
      <w:proofErr w:type="spellEnd"/>
      <w:r>
        <w:t xml:space="preserve"> worden verstrekt, maar </w:t>
      </w:r>
      <w:r>
        <w:rPr>
          <w:b/>
        </w:rPr>
        <w:t>niet aan</w:t>
      </w:r>
      <w:r w:rsidR="00B36CA2" w:rsidRPr="00E126EE">
        <w:rPr>
          <w:b/>
        </w:rPr>
        <w:t xml:space="preserve"> </w:t>
      </w:r>
      <w:proofErr w:type="spellStart"/>
      <w:r w:rsidR="00B36CA2" w:rsidRPr="00E126EE">
        <w:rPr>
          <w:b/>
        </w:rPr>
        <w:t>babsen</w:t>
      </w:r>
      <w:proofErr w:type="spellEnd"/>
      <w:r>
        <w:t xml:space="preserve"> worden verstrekt.</w:t>
      </w:r>
      <w:r w:rsidR="00B36CA2">
        <w:t xml:space="preserve"> </w:t>
      </w:r>
    </w:p>
    <w:p w:rsidR="00970EE5" w:rsidRDefault="00970EE5" w:rsidP="00B36CA2">
      <w:pPr>
        <w:spacing w:after="0" w:line="240" w:lineRule="auto"/>
      </w:pPr>
      <w:r>
        <w:t>D</w:t>
      </w:r>
      <w:r w:rsidR="00B36CA2">
        <w:t xml:space="preserve">erhalve </w:t>
      </w:r>
      <w:r>
        <w:t>kom</w:t>
      </w:r>
      <w:r w:rsidR="007960F1">
        <w:t xml:space="preserve">en al deze zaken volledig </w:t>
      </w:r>
      <w:r w:rsidR="00B36CA2">
        <w:t xml:space="preserve"> voor reken</w:t>
      </w:r>
      <w:r w:rsidR="00E126EE">
        <w:t>i</w:t>
      </w:r>
      <w:r>
        <w:t>ng van de babs.</w:t>
      </w:r>
    </w:p>
    <w:p w:rsidR="00970EE5" w:rsidRDefault="00970EE5" w:rsidP="00B36CA2">
      <w:pPr>
        <w:spacing w:after="0" w:line="240" w:lineRule="auto"/>
      </w:pPr>
    </w:p>
    <w:p w:rsidR="00B36CA2" w:rsidRDefault="00970EE5" w:rsidP="00B36CA2">
      <w:pPr>
        <w:spacing w:after="0" w:line="240" w:lineRule="auto"/>
      </w:pPr>
      <w:r w:rsidRPr="00970EE5">
        <w:rPr>
          <w:b/>
        </w:rPr>
        <w:t>Conclusie</w:t>
      </w:r>
      <w:r w:rsidR="00E126EE" w:rsidRPr="00970EE5">
        <w:rPr>
          <w:b/>
        </w:rPr>
        <w:t xml:space="preserve"> </w:t>
      </w:r>
    </w:p>
    <w:p w:rsidR="00970EE5" w:rsidRDefault="00970EE5" w:rsidP="00B36CA2">
      <w:pPr>
        <w:spacing w:after="0" w:line="240" w:lineRule="auto"/>
      </w:pPr>
      <w:r>
        <w:t>Als gevolg van deze vaststelling kan geconcludeerd worden dat hier van rechtsongelijkheid spr</w:t>
      </w:r>
      <w:r w:rsidR="00A45FBD">
        <w:t>ake is.</w:t>
      </w:r>
    </w:p>
    <w:p w:rsidR="00803E69" w:rsidRDefault="00803E69" w:rsidP="00B36CA2">
      <w:pPr>
        <w:spacing w:after="0" w:line="240" w:lineRule="auto"/>
      </w:pPr>
    </w:p>
    <w:p w:rsidR="00803E69" w:rsidRDefault="00803E69" w:rsidP="00B36CA2">
      <w:pPr>
        <w:spacing w:after="0" w:line="240" w:lineRule="auto"/>
      </w:pPr>
    </w:p>
    <w:p w:rsidR="00803E69" w:rsidRPr="00A45FBD" w:rsidRDefault="00803E69" w:rsidP="00B36CA2">
      <w:pPr>
        <w:spacing w:after="0" w:line="240" w:lineRule="auto"/>
      </w:pPr>
    </w:p>
    <w:p w:rsidR="00970EE5" w:rsidRDefault="00970EE5" w:rsidP="00B36CA2">
      <w:pPr>
        <w:spacing w:after="0" w:line="240" w:lineRule="auto"/>
      </w:pPr>
      <w:r>
        <w:rPr>
          <w:b/>
        </w:rPr>
        <w:t>Werkwijze.</w:t>
      </w:r>
    </w:p>
    <w:p w:rsidR="00970EE5" w:rsidRDefault="00970EE5" w:rsidP="00B36CA2">
      <w:pPr>
        <w:spacing w:after="0" w:line="240" w:lineRule="auto"/>
      </w:pPr>
      <w:r>
        <w:lastRenderedPageBreak/>
        <w:t>Gelet op het vorenstaande ben ik van mening dat deze door iedere babs noodzakelijk te maken kosten in aanmerking komen voor belastingaftrek en derhalve een essentieel onderdeel van de belastingaangifte vormen.</w:t>
      </w:r>
    </w:p>
    <w:p w:rsidR="00A45FBD" w:rsidRDefault="00A45FBD" w:rsidP="00B36CA2">
      <w:pPr>
        <w:spacing w:after="0" w:line="240" w:lineRule="auto"/>
      </w:pPr>
      <w:r>
        <w:t xml:space="preserve">Op mijn belastingaangifte voer ik dat op onder het hoofd: </w:t>
      </w:r>
    </w:p>
    <w:p w:rsidR="00A45FBD" w:rsidRDefault="00A45FBD" w:rsidP="00B36CA2">
      <w:pPr>
        <w:spacing w:after="0" w:line="240" w:lineRule="auto"/>
      </w:pPr>
      <w:r>
        <w:t>Inkomsten uit overig werk, onderdeel aftrekbare kosten.</w:t>
      </w:r>
    </w:p>
    <w:p w:rsidR="007960F1" w:rsidRDefault="00A45FBD" w:rsidP="00B36CA2">
      <w:pPr>
        <w:spacing w:after="0" w:line="240" w:lineRule="auto"/>
      </w:pPr>
      <w:r>
        <w:t>Deze kosten dienen te worden gespecificeerd met de rekenhulp voor aftrekbare kosten</w:t>
      </w:r>
      <w:r w:rsidR="007960F1">
        <w:t>.</w:t>
      </w:r>
    </w:p>
    <w:p w:rsidR="00A45FBD" w:rsidRDefault="007960F1" w:rsidP="00B36CA2">
      <w:pPr>
        <w:spacing w:after="0" w:line="240" w:lineRule="auto"/>
      </w:pPr>
      <w:r>
        <w:t xml:space="preserve"> De fiscus kan om bewijs vragen</w:t>
      </w:r>
    </w:p>
    <w:p w:rsidR="002648B7" w:rsidRDefault="00A45FBD" w:rsidP="00B36CA2">
      <w:pPr>
        <w:spacing w:after="0" w:line="240" w:lineRule="auto"/>
      </w:pPr>
      <w:r>
        <w:t>In mijn geval heb ik de volgende kosten opgevoerd</w:t>
      </w:r>
      <w:r w:rsidR="002648B7">
        <w:t xml:space="preserve"> waarbij ik uitga van een afschrijving in drie jaar voor mijn PC en printer. </w:t>
      </w:r>
    </w:p>
    <w:p w:rsidR="002648B7" w:rsidRDefault="002648B7" w:rsidP="00B36CA2">
      <w:pPr>
        <w:spacing w:after="0" w:line="240" w:lineRule="auto"/>
      </w:pPr>
      <w:r>
        <w:t>Ik gebruik een 2</w:t>
      </w:r>
      <w:r w:rsidRPr="002648B7">
        <w:rPr>
          <w:vertAlign w:val="superscript"/>
        </w:rPr>
        <w:t>e</w:t>
      </w:r>
      <w:r>
        <w:t xml:space="preserve"> pc, zonder aansluiting op het internet, uitsluitend voor huwelijken.</w:t>
      </w:r>
    </w:p>
    <w:p w:rsidR="002648B7" w:rsidRDefault="002648B7" w:rsidP="002648B7">
      <w:pPr>
        <w:spacing w:after="0" w:line="240" w:lineRule="auto"/>
      </w:pPr>
      <w:r>
        <w:t>Het is vertrouwelijke informatie en ik wil niet dat als gevolg van een virus</w:t>
      </w:r>
      <w:r w:rsidR="007960F1">
        <w:t>/crash</w:t>
      </w:r>
      <w:r>
        <w:t xml:space="preserve"> deze informatie publiekelijk wordt.</w:t>
      </w:r>
    </w:p>
    <w:p w:rsidR="00A45FBD" w:rsidRDefault="00A45FBD" w:rsidP="002648B7">
      <w:pPr>
        <w:pStyle w:val="Lijstalinea"/>
        <w:numPr>
          <w:ilvl w:val="0"/>
          <w:numId w:val="1"/>
        </w:numPr>
        <w:spacing w:after="0" w:line="240" w:lineRule="auto"/>
      </w:pPr>
      <w:r>
        <w:t>Pc</w:t>
      </w:r>
      <w:r>
        <w:tab/>
      </w:r>
      <w:r>
        <w:tab/>
      </w:r>
      <w:r>
        <w:tab/>
      </w:r>
      <w:r>
        <w:tab/>
      </w:r>
      <w:r>
        <w:tab/>
      </w:r>
      <w:r>
        <w:tab/>
      </w:r>
      <w:r w:rsidR="000D4D00">
        <w:tab/>
      </w:r>
      <w:r w:rsidR="002648B7">
        <w:t xml:space="preserve">€.  </w:t>
      </w:r>
      <w:r w:rsidR="000D4D00">
        <w:t xml:space="preserve">   </w:t>
      </w:r>
      <w:r w:rsidR="002648B7">
        <w:t>330,00</w:t>
      </w:r>
    </w:p>
    <w:p w:rsidR="002648B7" w:rsidRDefault="002648B7" w:rsidP="002648B7">
      <w:pPr>
        <w:pStyle w:val="Lijstalinea"/>
        <w:numPr>
          <w:ilvl w:val="0"/>
          <w:numId w:val="1"/>
        </w:numPr>
        <w:spacing w:after="0" w:line="240" w:lineRule="auto"/>
      </w:pPr>
      <w:r>
        <w:t>Printer</w:t>
      </w:r>
      <w:r>
        <w:tab/>
      </w:r>
      <w:r>
        <w:tab/>
      </w:r>
      <w:r>
        <w:tab/>
      </w:r>
      <w:r>
        <w:tab/>
      </w:r>
      <w:r>
        <w:tab/>
      </w:r>
      <w:r>
        <w:tab/>
      </w:r>
      <w:r>
        <w:tab/>
        <w:t xml:space="preserve">€.   </w:t>
      </w:r>
      <w:r w:rsidR="000D4D00">
        <w:t xml:space="preserve">   </w:t>
      </w:r>
      <w:r>
        <w:t xml:space="preserve"> 90,00</w:t>
      </w:r>
    </w:p>
    <w:p w:rsidR="00970EE5" w:rsidRDefault="002648B7" w:rsidP="00B36CA2">
      <w:pPr>
        <w:pStyle w:val="Lijstalinea"/>
        <w:numPr>
          <w:ilvl w:val="0"/>
          <w:numId w:val="1"/>
        </w:numPr>
        <w:spacing w:after="0" w:line="240" w:lineRule="auto"/>
      </w:pPr>
      <w:r>
        <w:t>Papiervernietiger/papier</w:t>
      </w:r>
      <w:r>
        <w:tab/>
      </w:r>
      <w:r>
        <w:tab/>
      </w:r>
      <w:r>
        <w:tab/>
      </w:r>
      <w:r>
        <w:tab/>
        <w:t xml:space="preserve">€.  </w:t>
      </w:r>
      <w:r w:rsidR="000D4D00">
        <w:t xml:space="preserve">   </w:t>
      </w:r>
      <w:r>
        <w:t xml:space="preserve">  38,00</w:t>
      </w:r>
    </w:p>
    <w:p w:rsidR="002648B7" w:rsidRDefault="002648B7" w:rsidP="00B36CA2">
      <w:pPr>
        <w:pStyle w:val="Lijstalinea"/>
        <w:numPr>
          <w:ilvl w:val="0"/>
          <w:numId w:val="1"/>
        </w:numPr>
        <w:spacing w:after="0" w:line="240" w:lineRule="auto"/>
      </w:pPr>
      <w:r>
        <w:t>Cartridges, mappen, hoezen, ordners</w:t>
      </w:r>
      <w:r>
        <w:tab/>
      </w:r>
      <w:r>
        <w:tab/>
      </w:r>
      <w:r>
        <w:tab/>
        <w:t xml:space="preserve">€. </w:t>
      </w:r>
      <w:r w:rsidR="000D4D00">
        <w:t xml:space="preserve"> </w:t>
      </w:r>
      <w:r>
        <w:t xml:space="preserve"> </w:t>
      </w:r>
      <w:r w:rsidR="000D4D00">
        <w:t xml:space="preserve">  </w:t>
      </w:r>
      <w:r>
        <w:t>210,00</w:t>
      </w:r>
    </w:p>
    <w:p w:rsidR="002648B7" w:rsidRDefault="002648B7" w:rsidP="00B36CA2">
      <w:pPr>
        <w:pStyle w:val="Lijstalinea"/>
        <w:numPr>
          <w:ilvl w:val="0"/>
          <w:numId w:val="1"/>
        </w:numPr>
        <w:spacing w:after="0" w:line="240" w:lineRule="auto"/>
      </w:pPr>
      <w:r>
        <w:t>Telefoon- en emailkosten</w:t>
      </w:r>
      <w:r>
        <w:tab/>
      </w:r>
      <w:r>
        <w:tab/>
      </w:r>
      <w:r>
        <w:tab/>
      </w:r>
      <w:r>
        <w:tab/>
        <w:t>€.</w:t>
      </w:r>
      <w:r w:rsidR="000D4D00">
        <w:t xml:space="preserve">     255,00</w:t>
      </w:r>
    </w:p>
    <w:p w:rsidR="000D4D00" w:rsidRDefault="000D4D00" w:rsidP="00B36CA2">
      <w:pPr>
        <w:pStyle w:val="Lijstalinea"/>
        <w:numPr>
          <w:ilvl w:val="0"/>
          <w:numId w:val="1"/>
        </w:numPr>
        <w:spacing w:after="0" w:line="240" w:lineRule="auto"/>
      </w:pPr>
      <w:r>
        <w:t>Stomerij, kleding, schoeisel</w:t>
      </w:r>
      <w:r>
        <w:tab/>
      </w:r>
      <w:r>
        <w:tab/>
      </w:r>
      <w:r>
        <w:tab/>
      </w:r>
      <w:r>
        <w:tab/>
        <w:t>€.        48,00</w:t>
      </w:r>
    </w:p>
    <w:p w:rsidR="000D4D00" w:rsidRDefault="000D4D00" w:rsidP="00B36CA2">
      <w:pPr>
        <w:pStyle w:val="Lijstalinea"/>
        <w:numPr>
          <w:ilvl w:val="0"/>
          <w:numId w:val="1"/>
        </w:numPr>
        <w:spacing w:after="0" w:line="240" w:lineRule="auto"/>
      </w:pPr>
      <w:r>
        <w:t>Energie</w:t>
      </w:r>
      <w:r>
        <w:tab/>
        <w:t xml:space="preserve"> voor werkkamer (20% van mijn energienota)</w:t>
      </w:r>
      <w:r>
        <w:tab/>
        <w:t>€.     260,00</w:t>
      </w:r>
    </w:p>
    <w:p w:rsidR="000D4D00" w:rsidRDefault="000D4D00" w:rsidP="00B36CA2">
      <w:pPr>
        <w:pStyle w:val="Lijstalinea"/>
        <w:numPr>
          <w:ilvl w:val="0"/>
          <w:numId w:val="1"/>
        </w:numPr>
        <w:spacing w:after="0" w:line="240" w:lineRule="auto"/>
      </w:pPr>
      <w:r>
        <w:t>Reiskosten/jaarvergaderingen/commissies</w:t>
      </w:r>
      <w:r>
        <w:tab/>
      </w:r>
      <w:r>
        <w:tab/>
        <w:t>€.     210,00</w:t>
      </w:r>
    </w:p>
    <w:p w:rsidR="000D4D00" w:rsidRDefault="000D4D00" w:rsidP="00B36CA2">
      <w:pPr>
        <w:pStyle w:val="Lijstalinea"/>
        <w:numPr>
          <w:ilvl w:val="0"/>
          <w:numId w:val="1"/>
        </w:numPr>
        <w:spacing w:after="0" w:line="240" w:lineRule="auto"/>
        <w:rPr>
          <w:u w:val="single"/>
        </w:rPr>
      </w:pPr>
      <w:r>
        <w:t>Lidmaatschap vereniging trouwambtenaren</w:t>
      </w:r>
      <w:r>
        <w:tab/>
      </w:r>
      <w:r>
        <w:tab/>
      </w:r>
      <w:r w:rsidRPr="000D4D00">
        <w:rPr>
          <w:u w:val="single"/>
        </w:rPr>
        <w:t xml:space="preserve">€. </w:t>
      </w:r>
      <w:r>
        <w:rPr>
          <w:u w:val="single"/>
        </w:rPr>
        <w:t xml:space="preserve">   </w:t>
      </w:r>
      <w:r w:rsidRPr="000D4D00">
        <w:rPr>
          <w:u w:val="single"/>
        </w:rPr>
        <w:t xml:space="preserve">   70,00</w:t>
      </w:r>
    </w:p>
    <w:p w:rsidR="000D4D00" w:rsidRDefault="000D4D00" w:rsidP="000D4D00">
      <w:pPr>
        <w:pStyle w:val="Lijstalinea"/>
        <w:spacing w:after="0" w:line="240" w:lineRule="auto"/>
      </w:pPr>
      <w:r w:rsidRPr="000D4D00">
        <w:t xml:space="preserve">                                                                        </w:t>
      </w:r>
      <w:r>
        <w:t xml:space="preserve">          </w:t>
      </w:r>
      <w:r w:rsidRPr="000D4D00">
        <w:t xml:space="preserve"> Totaal</w:t>
      </w:r>
      <w:r>
        <w:t xml:space="preserve">      €. 1.511,00</w:t>
      </w:r>
    </w:p>
    <w:p w:rsidR="000D4D00" w:rsidRDefault="000D4D00" w:rsidP="000D4D00">
      <w:pPr>
        <w:spacing w:after="0" w:line="240" w:lineRule="auto"/>
      </w:pPr>
    </w:p>
    <w:p w:rsidR="000D4D00" w:rsidRDefault="000D4D00" w:rsidP="000D4D00">
      <w:pPr>
        <w:spacing w:after="0" w:line="240" w:lineRule="auto"/>
      </w:pPr>
      <w:r>
        <w:t>Deze kosten worden door de belastingdienst in Zaandam geacceptee</w:t>
      </w:r>
      <w:r w:rsidR="00DE67BB">
        <w:t xml:space="preserve">rd en mag ik dus aftrekken van mijn belastbaar inkomen. </w:t>
      </w:r>
      <w:r>
        <w:t>Om dit te bereiken heb ik</w:t>
      </w:r>
      <w:r w:rsidR="0059031A">
        <w:t xml:space="preserve"> in 2006 een gesprek gehad met de belastinginspectie van het belastingkantoor in Zaandam.</w:t>
      </w:r>
    </w:p>
    <w:p w:rsidR="00DE67BB" w:rsidRDefault="0059031A" w:rsidP="00DE67BB">
      <w:pPr>
        <w:spacing w:after="0" w:line="240" w:lineRule="auto"/>
      </w:pPr>
      <w:r>
        <w:t>In eerste instantie werd mijn verzoek afgewezen, maar nadat ik gezegd had dit probleem voor te zullen leggen aan de belastingrechter, werd mij na 2 weken telefonisch medegedeeld dat men akkoord ging.</w:t>
      </w:r>
      <w:r w:rsidR="00DE67BB" w:rsidRPr="00DE67BB">
        <w:t xml:space="preserve"> </w:t>
      </w:r>
    </w:p>
    <w:p w:rsidR="00DE67BB" w:rsidRDefault="00DE67BB" w:rsidP="00DE67BB">
      <w:pPr>
        <w:spacing w:after="0" w:line="240" w:lineRule="auto"/>
      </w:pPr>
      <w:r>
        <w:t xml:space="preserve">Het is mijn ervaring dat de diverse inspecties hierover geen eensluidend standpunt innemen. </w:t>
      </w:r>
    </w:p>
    <w:p w:rsidR="00DE67BB" w:rsidRDefault="00DE67BB" w:rsidP="00DE67BB">
      <w:pPr>
        <w:spacing w:after="0" w:line="240" w:lineRule="auto"/>
      </w:pPr>
      <w:r>
        <w:t xml:space="preserve">Vóór 2006 woonde ik in Rijswijk. De inspecteur aldaar heeft nooit bezwaar gemaakt. </w:t>
      </w:r>
    </w:p>
    <w:p w:rsidR="00DE67BB" w:rsidRDefault="00DE67BB" w:rsidP="00DE67BB">
      <w:pPr>
        <w:spacing w:after="0" w:line="240" w:lineRule="auto"/>
      </w:pPr>
    </w:p>
    <w:p w:rsidR="00DE67BB" w:rsidRDefault="00DE67BB" w:rsidP="00DE67BB">
      <w:pPr>
        <w:spacing w:after="0" w:line="240" w:lineRule="auto"/>
      </w:pPr>
      <w:r>
        <w:t xml:space="preserve">Aangezien ik niet ieders persoonlijke situatie ken, is het voor mij ondoenlijk om een standaardbrief te maken die iedereen gebruiken kan.  </w:t>
      </w:r>
    </w:p>
    <w:p w:rsidR="00DE67BB" w:rsidRPr="00803E69" w:rsidRDefault="00DE67BB" w:rsidP="00DE67BB">
      <w:pPr>
        <w:spacing w:after="0" w:line="240" w:lineRule="auto"/>
      </w:pPr>
      <w:r>
        <w:t>B.v. wordt er persoonlijk aangifte gedaan of samen met een partner en welk belastingtarief is van toepassing. Het kan ook zijn dat er nog nooit aangifte is gedaan.</w:t>
      </w:r>
    </w:p>
    <w:p w:rsidR="00DE67BB" w:rsidRDefault="00DE67BB" w:rsidP="00DE67BB">
      <w:pPr>
        <w:spacing w:after="0" w:line="240" w:lineRule="auto"/>
      </w:pPr>
    </w:p>
    <w:p w:rsidR="00803E69" w:rsidRDefault="00803E69" w:rsidP="000D4D00">
      <w:pPr>
        <w:spacing w:after="0" w:line="240" w:lineRule="auto"/>
      </w:pPr>
      <w:r w:rsidRPr="00803E69">
        <w:rPr>
          <w:b/>
        </w:rPr>
        <w:t>Gemeente Amsterdam</w:t>
      </w:r>
    </w:p>
    <w:p w:rsidR="00803E69" w:rsidRDefault="00803E69" w:rsidP="000D4D00">
      <w:pPr>
        <w:spacing w:after="0" w:line="240" w:lineRule="auto"/>
      </w:pPr>
      <w:r>
        <w:t>De Gemeente Amsterdam heeft in haar rechtspositieregeling m.i.v. 2008 voor al deze kosten een onkosten vergoeding opgenomen van €. 30,00 per huwelijk. In een brief aan de belastingen zou ik</w:t>
      </w:r>
      <w:r w:rsidR="007960F1">
        <w:t xml:space="preserve"> naar deze vergoeding verwijzen, </w:t>
      </w:r>
      <w:r>
        <w:t>als bewijs dat deze kosten wel degelijk door een babs gemaakt worden.</w:t>
      </w:r>
    </w:p>
    <w:p w:rsidR="00803E69" w:rsidRDefault="00803E69" w:rsidP="000D4D00">
      <w:pPr>
        <w:spacing w:after="0" w:line="240" w:lineRule="auto"/>
      </w:pPr>
    </w:p>
    <w:p w:rsidR="00803E69" w:rsidRDefault="00803E69" w:rsidP="000D4D00">
      <w:pPr>
        <w:spacing w:after="0" w:line="240" w:lineRule="auto"/>
      </w:pPr>
      <w:r>
        <w:t>Ik wens jullie veel succes.</w:t>
      </w:r>
    </w:p>
    <w:p w:rsidR="00803E69" w:rsidRDefault="00803E69" w:rsidP="000D4D00">
      <w:pPr>
        <w:spacing w:after="0" w:line="240" w:lineRule="auto"/>
      </w:pPr>
    </w:p>
    <w:p w:rsidR="00803E69" w:rsidRDefault="00803E69" w:rsidP="000D4D00">
      <w:pPr>
        <w:spacing w:after="0" w:line="240" w:lineRule="auto"/>
      </w:pPr>
      <w:r>
        <w:t>Hans Gerhards</w:t>
      </w:r>
    </w:p>
    <w:p w:rsidR="007960F1" w:rsidRDefault="007960F1" w:rsidP="000D4D00">
      <w:pPr>
        <w:spacing w:after="0" w:line="240" w:lineRule="auto"/>
      </w:pPr>
    </w:p>
    <w:p w:rsidR="007960F1" w:rsidRDefault="007960F1" w:rsidP="000D4D00">
      <w:pPr>
        <w:spacing w:after="0" w:line="240" w:lineRule="auto"/>
      </w:pPr>
    </w:p>
    <w:p w:rsidR="00970EE5" w:rsidRPr="00970EE5" w:rsidRDefault="00970EE5" w:rsidP="00B36CA2">
      <w:pPr>
        <w:spacing w:after="0" w:line="240" w:lineRule="auto"/>
        <w:rPr>
          <w:b/>
        </w:rPr>
      </w:pPr>
    </w:p>
    <w:p w:rsidR="00D619A8" w:rsidRDefault="00D619A8" w:rsidP="00D619A8">
      <w:pPr>
        <w:spacing w:after="0" w:line="240" w:lineRule="auto"/>
      </w:pPr>
    </w:p>
    <w:p w:rsidR="00D619A8" w:rsidRDefault="00D619A8"/>
    <w:sectPr w:rsidR="00D619A8" w:rsidSect="002A79F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B7" w:rsidRDefault="008C5AB7" w:rsidP="00970EE5">
      <w:pPr>
        <w:spacing w:after="0" w:line="240" w:lineRule="auto"/>
      </w:pPr>
      <w:r>
        <w:separator/>
      </w:r>
    </w:p>
  </w:endnote>
  <w:endnote w:type="continuationSeparator" w:id="0">
    <w:p w:rsidR="008C5AB7" w:rsidRDefault="008C5AB7" w:rsidP="0097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00" w:rsidRDefault="000D4D0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517"/>
      <w:docPartObj>
        <w:docPartGallery w:val="Page Numbers (Bottom of Page)"/>
        <w:docPartUnique/>
      </w:docPartObj>
    </w:sdtPr>
    <w:sdtEndPr/>
    <w:sdtContent>
      <w:p w:rsidR="00DB74EF" w:rsidRDefault="008C5AB7">
        <w:pPr>
          <w:pStyle w:val="Voettekst"/>
        </w:pPr>
        <w:r>
          <w:fldChar w:fldCharType="begin"/>
        </w:r>
        <w:r>
          <w:instrText xml:space="preserve"> PAGE   \* MERGEFORMAT </w:instrText>
        </w:r>
        <w:r>
          <w:fldChar w:fldCharType="separate"/>
        </w:r>
        <w:r w:rsidR="00E945F2">
          <w:rPr>
            <w:noProof/>
          </w:rPr>
          <w:t>1</w:t>
        </w:r>
        <w:r>
          <w:rPr>
            <w:noProof/>
          </w:rPr>
          <w:fldChar w:fldCharType="end"/>
        </w:r>
      </w:p>
    </w:sdtContent>
  </w:sdt>
  <w:p w:rsidR="000D4D00" w:rsidRDefault="000D4D0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00" w:rsidRDefault="000D4D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B7" w:rsidRDefault="008C5AB7" w:rsidP="00970EE5">
      <w:pPr>
        <w:spacing w:after="0" w:line="240" w:lineRule="auto"/>
      </w:pPr>
      <w:r>
        <w:separator/>
      </w:r>
    </w:p>
  </w:footnote>
  <w:footnote w:type="continuationSeparator" w:id="0">
    <w:p w:rsidR="008C5AB7" w:rsidRDefault="008C5AB7" w:rsidP="0097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00" w:rsidRDefault="000D4D0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00" w:rsidRDefault="000D4D0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00" w:rsidRDefault="000D4D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93DEC"/>
    <w:multiLevelType w:val="hybridMultilevel"/>
    <w:tmpl w:val="7C5A25CC"/>
    <w:lvl w:ilvl="0" w:tplc="AE4C1F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A8"/>
    <w:rsid w:val="000D4D00"/>
    <w:rsid w:val="002648B7"/>
    <w:rsid w:val="002A79F9"/>
    <w:rsid w:val="00321393"/>
    <w:rsid w:val="003F2C2C"/>
    <w:rsid w:val="004B29AE"/>
    <w:rsid w:val="0059031A"/>
    <w:rsid w:val="006522A2"/>
    <w:rsid w:val="00680C1D"/>
    <w:rsid w:val="00694C2F"/>
    <w:rsid w:val="006A7F17"/>
    <w:rsid w:val="00717EE6"/>
    <w:rsid w:val="007960F1"/>
    <w:rsid w:val="00803E69"/>
    <w:rsid w:val="008C5AB7"/>
    <w:rsid w:val="0092450E"/>
    <w:rsid w:val="00970EE5"/>
    <w:rsid w:val="00A25634"/>
    <w:rsid w:val="00A45FBD"/>
    <w:rsid w:val="00A84DCD"/>
    <w:rsid w:val="00B36CA2"/>
    <w:rsid w:val="00C018F0"/>
    <w:rsid w:val="00D619A8"/>
    <w:rsid w:val="00DA3E3C"/>
    <w:rsid w:val="00DB74EF"/>
    <w:rsid w:val="00DE67BB"/>
    <w:rsid w:val="00E126EE"/>
    <w:rsid w:val="00E945F2"/>
    <w:rsid w:val="00F40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4DCD"/>
    <w:pPr>
      <w:ind w:left="720"/>
      <w:contextualSpacing/>
    </w:pPr>
  </w:style>
  <w:style w:type="paragraph" w:styleId="Koptekst">
    <w:name w:val="header"/>
    <w:basedOn w:val="Standaard"/>
    <w:link w:val="KoptekstChar"/>
    <w:uiPriority w:val="99"/>
    <w:semiHidden/>
    <w:unhideWhenUsed/>
    <w:rsid w:val="00970E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70EE5"/>
  </w:style>
  <w:style w:type="paragraph" w:styleId="Voettekst">
    <w:name w:val="footer"/>
    <w:basedOn w:val="Standaard"/>
    <w:link w:val="VoettekstChar"/>
    <w:uiPriority w:val="99"/>
    <w:unhideWhenUsed/>
    <w:rsid w:val="00970E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EE5"/>
  </w:style>
  <w:style w:type="paragraph" w:styleId="Ballontekst">
    <w:name w:val="Balloon Text"/>
    <w:basedOn w:val="Standaard"/>
    <w:link w:val="BallontekstChar"/>
    <w:uiPriority w:val="99"/>
    <w:semiHidden/>
    <w:unhideWhenUsed/>
    <w:rsid w:val="005903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4DCD"/>
    <w:pPr>
      <w:ind w:left="720"/>
      <w:contextualSpacing/>
    </w:pPr>
  </w:style>
  <w:style w:type="paragraph" w:styleId="Koptekst">
    <w:name w:val="header"/>
    <w:basedOn w:val="Standaard"/>
    <w:link w:val="KoptekstChar"/>
    <w:uiPriority w:val="99"/>
    <w:semiHidden/>
    <w:unhideWhenUsed/>
    <w:rsid w:val="00970E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70EE5"/>
  </w:style>
  <w:style w:type="paragraph" w:styleId="Voettekst">
    <w:name w:val="footer"/>
    <w:basedOn w:val="Standaard"/>
    <w:link w:val="VoettekstChar"/>
    <w:uiPriority w:val="99"/>
    <w:unhideWhenUsed/>
    <w:rsid w:val="00970E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EE5"/>
  </w:style>
  <w:style w:type="paragraph" w:styleId="Ballontekst">
    <w:name w:val="Balloon Text"/>
    <w:basedOn w:val="Standaard"/>
    <w:link w:val="BallontekstChar"/>
    <w:uiPriority w:val="99"/>
    <w:semiHidden/>
    <w:unhideWhenUsed/>
    <w:rsid w:val="005903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2AE2F-B1DF-490B-ADE7-197575A4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GERHARDS</dc:creator>
  <cp:lastModifiedBy>Andréa</cp:lastModifiedBy>
  <cp:revision>2</cp:revision>
  <cp:lastPrinted>2013-08-15T15:05:00Z</cp:lastPrinted>
  <dcterms:created xsi:type="dcterms:W3CDTF">2013-12-08T20:07:00Z</dcterms:created>
  <dcterms:modified xsi:type="dcterms:W3CDTF">2013-12-08T20:07:00Z</dcterms:modified>
</cp:coreProperties>
</file>